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56772">
      <w:pPr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债 权 申 报 表</w:t>
      </w:r>
    </w:p>
    <w:tbl>
      <w:tblPr>
        <w:tblStyle w:val="4"/>
        <w:tblW w:w="85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769"/>
        <w:gridCol w:w="346"/>
        <w:gridCol w:w="1451"/>
        <w:gridCol w:w="147"/>
        <w:gridCol w:w="1337"/>
        <w:gridCol w:w="830"/>
        <w:gridCol w:w="1788"/>
      </w:tblGrid>
      <w:tr w14:paraId="79356776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9356774">
            <w:pPr>
              <w:wordWrap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6"/>
            <w:tcBorders>
              <w:left w:val="single" w:color="auto" w:sz="4" w:space="0"/>
            </w:tcBorders>
            <w:vAlign w:val="center"/>
          </w:tcPr>
          <w:p w14:paraId="79356775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14:paraId="79356779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9356777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6"/>
            <w:tcBorders>
              <w:left w:val="single" w:color="auto" w:sz="4" w:space="0"/>
            </w:tcBorders>
            <w:vAlign w:val="center"/>
          </w:tcPr>
          <w:p w14:paraId="79356778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年   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月    日</w:t>
            </w:r>
          </w:p>
        </w:tc>
      </w:tr>
      <w:tr w14:paraId="7935677E">
        <w:trPr>
          <w:trHeight w:val="592" w:hRule="atLeast"/>
        </w:trPr>
        <w:tc>
          <w:tcPr>
            <w:tcW w:w="2660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7935677A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债权申报金额</w:t>
            </w:r>
          </w:p>
        </w:tc>
        <w:tc>
          <w:tcPr>
            <w:tcW w:w="1944" w:type="dxa"/>
            <w:gridSpan w:val="3"/>
            <w:tcBorders>
              <w:left w:val="single" w:color="auto" w:sz="4" w:space="0"/>
              <w:right w:val="single" w:color="auto" w:sz="4" w:space="0"/>
            </w:tcBorders>
          </w:tcPr>
          <w:p w14:paraId="7935677B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本金：</w:t>
            </w:r>
          </w:p>
          <w:p w14:paraId="7935677C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955" w:type="dxa"/>
            <w:gridSpan w:val="3"/>
            <w:tcBorders>
              <w:left w:val="single" w:color="auto" w:sz="4" w:space="0"/>
            </w:tcBorders>
          </w:tcPr>
          <w:p w14:paraId="7935677D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利息（计算至202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年12月19日）：</w:t>
            </w:r>
          </w:p>
        </w:tc>
      </w:tr>
      <w:tr w14:paraId="79356781">
        <w:trPr>
          <w:trHeight w:val="430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935677F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6"/>
            <w:tcBorders>
              <w:left w:val="single" w:color="auto" w:sz="4" w:space="0"/>
            </w:tcBorders>
            <w:vAlign w:val="center"/>
          </w:tcPr>
          <w:p w14:paraId="79356780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其他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列明明细）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：</w:t>
            </w:r>
          </w:p>
        </w:tc>
      </w:tr>
      <w:tr w14:paraId="79356784">
        <w:trPr>
          <w:trHeight w:val="452" w:hRule="atLeast"/>
        </w:trPr>
        <w:tc>
          <w:tcPr>
            <w:tcW w:w="2660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935678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899" w:type="dxa"/>
            <w:gridSpan w:val="6"/>
            <w:tcBorders>
              <w:left w:val="single" w:color="auto" w:sz="4" w:space="0"/>
            </w:tcBorders>
            <w:vAlign w:val="center"/>
          </w:tcPr>
          <w:p w14:paraId="79356783">
            <w:pPr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合计：</w:t>
            </w:r>
          </w:p>
        </w:tc>
      </w:tr>
      <w:tr w14:paraId="7935678A">
        <w:trPr>
          <w:trHeight w:val="687" w:hRule="atLeast"/>
        </w:trPr>
        <w:tc>
          <w:tcPr>
            <w:tcW w:w="3006" w:type="dxa"/>
            <w:gridSpan w:val="3"/>
            <w:tcBorders>
              <w:right w:val="single" w:color="auto" w:sz="4" w:space="0"/>
            </w:tcBorders>
            <w:vAlign w:val="center"/>
          </w:tcPr>
          <w:p w14:paraId="79356786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于破产受理日（202</w:t>
            </w:r>
            <w:r>
              <w:rPr>
                <w:rFonts w:ascii="宋体" w:hAnsi="宋体" w:cs="宋体"/>
                <w:bCs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年12月19日）债权是否已到期</w:t>
            </w: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356787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356788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vAlign w:val="center"/>
          </w:tcPr>
          <w:p w14:paraId="7935678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14:paraId="7935678D">
        <w:tc>
          <w:tcPr>
            <w:tcW w:w="2660" w:type="dxa"/>
            <w:gridSpan w:val="2"/>
            <w:tcBorders>
              <w:right w:val="single" w:color="auto" w:sz="4" w:space="0"/>
            </w:tcBorders>
            <w:vAlign w:val="center"/>
          </w:tcPr>
          <w:p w14:paraId="7935678B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债权性质</w:t>
            </w:r>
          </w:p>
        </w:tc>
        <w:tc>
          <w:tcPr>
            <w:tcW w:w="5899" w:type="dxa"/>
            <w:gridSpan w:val="6"/>
            <w:tcBorders>
              <w:left w:val="single" w:color="auto" w:sz="4" w:space="0"/>
            </w:tcBorders>
            <w:vAlign w:val="center"/>
          </w:tcPr>
          <w:p w14:paraId="7935678C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□普通债权      □优先债权      □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u w:val="single"/>
              </w:rPr>
              <w:t xml:space="preserve">            </w:t>
            </w:r>
          </w:p>
        </w:tc>
      </w:tr>
      <w:tr w14:paraId="79356792">
        <w:tc>
          <w:tcPr>
            <w:tcW w:w="266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935678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678F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679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9356791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9356797">
        <w:trPr>
          <w:trHeight w:val="483" w:hRule="atLeast"/>
        </w:trPr>
        <w:tc>
          <w:tcPr>
            <w:tcW w:w="266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9356793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6794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14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56795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79356796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116BFD">
        <w:tc>
          <w:tcPr>
            <w:tcW w:w="2660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8C467EA">
            <w:pPr>
              <w:spacing w:line="360" w:lineRule="auto"/>
              <w:jc w:val="center"/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连带债务人代偿情况</w:t>
            </w:r>
          </w:p>
          <w:p w14:paraId="14F13818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  <w:lang w:val="en-US" w:eastAsia="zh-CN"/>
              </w:rPr>
              <w:t>（具体名称及金额）</w:t>
            </w:r>
          </w:p>
        </w:tc>
        <w:tc>
          <w:tcPr>
            <w:tcW w:w="5899" w:type="dxa"/>
            <w:gridSpan w:val="6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17B3EA25">
            <w:pPr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935679E">
        <w:trPr>
          <w:trHeight w:val="502" w:hRule="atLeast"/>
        </w:trPr>
        <w:tc>
          <w:tcPr>
            <w:tcW w:w="1891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9356798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9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□无</w:t>
            </w:r>
          </w:p>
          <w:p w14:paraId="7935679A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  <w:p w14:paraId="7935679B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9C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935679D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14:paraId="793567A3"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935679F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A0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A1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93567A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14:paraId="793567A9">
        <w:trPr>
          <w:trHeight w:val="502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93567A4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A5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A6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93567A7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 w14:paraId="793567A8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□其他：</w:t>
            </w:r>
          </w:p>
        </w:tc>
      </w:tr>
      <w:tr w14:paraId="793567AF">
        <w:trPr>
          <w:trHeight w:val="1175" w:hRule="atLeast"/>
        </w:trPr>
        <w:tc>
          <w:tcPr>
            <w:tcW w:w="189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93567AA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AB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AC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 w14:paraId="793567AD">
            <w:pPr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□主债权      □利息    □违约金 </w:t>
            </w:r>
          </w:p>
          <w:p w14:paraId="793567AE">
            <w:pPr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□损害赔偿金  □实现担保权的费用  □担保物保管费    □其他：</w:t>
            </w:r>
          </w:p>
        </w:tc>
      </w:tr>
      <w:tr w14:paraId="793567B5">
        <w:trPr>
          <w:trHeight w:val="502" w:hRule="atLeast"/>
        </w:trPr>
        <w:tc>
          <w:tcPr>
            <w:tcW w:w="18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93567B0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有无判决、裁定</w:t>
            </w:r>
          </w:p>
          <w:p w14:paraId="793567B1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B2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93567B3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93567B4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 w14:paraId="793567B8">
        <w:trPr>
          <w:trHeight w:val="670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B6">
            <w:pPr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93567B7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14:paraId="793567BB">
        <w:trPr>
          <w:trHeight w:val="503" w:hRule="atLeast"/>
        </w:trPr>
        <w:tc>
          <w:tcPr>
            <w:tcW w:w="189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67B9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93567BA">
            <w:pPr>
              <w:spacing w:line="360" w:lineRule="auto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14:paraId="793567BE">
        <w:trPr>
          <w:trHeight w:val="503" w:hRule="atLeast"/>
        </w:trPr>
        <w:tc>
          <w:tcPr>
            <w:tcW w:w="8559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3567BC">
            <w:pPr>
              <w:spacing w:line="30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注：1.本表不构成对债权及无效债权（包括但不限于已过诉讼时效的债权等）的确认；</w:t>
            </w:r>
          </w:p>
          <w:p w14:paraId="793567BD">
            <w:pPr>
              <w:spacing w:line="300" w:lineRule="auto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793567BF">
      <w:pPr>
        <w:spacing w:line="360" w:lineRule="auto"/>
        <w:ind w:firstLine="4320" w:firstLineChars="18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填报人（签名或盖章）：</w:t>
      </w:r>
    </w:p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567C0">
    <w:pPr>
      <w:pStyle w:val="3"/>
      <w:pBdr>
        <w:bottom w:val="single" w:color="auto" w:sz="4" w:space="0"/>
      </w:pBdr>
      <w:rPr>
        <w:rFonts w:ascii="宋体" w:hAnsi="宋体" w:eastAsia="宋体" w:cs="宋体"/>
        <w:sz w:val="21"/>
        <w:szCs w:val="21"/>
      </w:rPr>
    </w:pPr>
    <w:r>
      <w:rPr>
        <w:rFonts w:hint="eastAsia" w:ascii="宋体" w:hAnsi="宋体" w:eastAsia="宋体" w:cs="宋体"/>
        <w:sz w:val="21"/>
        <w:szCs w:val="21"/>
      </w:rPr>
      <w:t>慈溪市亚智雅轴承有限公司破产清算案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1420B9"/>
    <w:rsid w:val="00143715"/>
    <w:rsid w:val="00192E65"/>
    <w:rsid w:val="005E4D9F"/>
    <w:rsid w:val="007B1A8D"/>
    <w:rsid w:val="007B6B3F"/>
    <w:rsid w:val="008A390C"/>
    <w:rsid w:val="009B0D08"/>
    <w:rsid w:val="00A04673"/>
    <w:rsid w:val="00A7008F"/>
    <w:rsid w:val="00BE141A"/>
    <w:rsid w:val="00C75F89"/>
    <w:rsid w:val="00CE5C31"/>
    <w:rsid w:val="00E44552"/>
    <w:rsid w:val="00EF481E"/>
    <w:rsid w:val="00FB1684"/>
    <w:rsid w:val="00FD4439"/>
    <w:rsid w:val="1F3F9F86"/>
    <w:rsid w:val="3BBFBD36"/>
    <w:rsid w:val="5BF87699"/>
    <w:rsid w:val="62F67F5A"/>
    <w:rsid w:val="7FD84654"/>
    <w:rsid w:val="BBFFFE23"/>
    <w:rsid w:val="DDCFC70E"/>
    <w:rsid w:val="DF679848"/>
    <w:rsid w:val="F5FB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字符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465</Characters>
  <Lines>3</Lines>
  <Paragraphs>1</Paragraphs>
  <TotalTime>0</TotalTime>
  <ScaleCrop>false</ScaleCrop>
  <LinksUpToDate>false</LinksUpToDate>
  <CharactersWithSpaces>545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2019-01-18T02:47:00Z</dcterms:created>
  <dc:creator>Microsoft Office 用户</dc:creator>
  <cp:lastModifiedBy>lawyer</cp:lastModifiedBy>
  <dcterms:modified xsi:type="dcterms:W3CDTF">2025-01-07T10:54:37Z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96DF9C803A0D5A382EC3B763BA60FAB1</vt:lpwstr>
  </property>
</Properties>
</file>